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973"/>
        <w:gridCol w:w="2616"/>
        <w:gridCol w:w="1251"/>
        <w:gridCol w:w="1454"/>
        <w:gridCol w:w="1370"/>
        <w:gridCol w:w="2099"/>
        <w:gridCol w:w="2347"/>
        <w:gridCol w:w="1348"/>
      </w:tblGrid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Appl.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LL.B</w:t>
            </w:r>
          </w:p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Aggregate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Entrance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(LL.B+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Entrance/2)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Remarks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Appl. Fees Quota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SUHITH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61.83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86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73.91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LOGANAYAKI 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74.14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70.7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NETRA L KOPPAD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65.21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68.60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LIZZ MARIYA ABRAHAM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70.76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68.38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INSUFFICIENT DD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200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MUKTHA T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61.46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67.73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HARIPRASAD M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 AISHWARYA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65.23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64.61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SRIVIDYA M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57.59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63.79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SANKARSHAN MADHAV JOSHI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60.72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63.36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DOROTHY LALMUANPUII RALTE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66.74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62.37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REKHA RANI MUSALLE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61.07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60.53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DIVYATEJ H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59.68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58.84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KEERTHISH G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51.59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57.79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SHYAMALA C 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62.56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57.28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SHRUTHI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IIIB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50.75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55.37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INSUFFICIENT DD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200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KARTHIK B ADEKAR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54.05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55.25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17</w:t>
            </w:r>
            <w:r w:rsidR="00F13A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RAMYA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51.88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54.94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</w:t>
            </w: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lastRenderedPageBreak/>
              <w:t>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RAKHI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46.92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KUMAR VISHWAS B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54.19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53.59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SWETHA B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51.97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52.98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SHILPA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CAT-I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59.23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52.61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INSUFFICIENT DD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BALAKRISHNA B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62.68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52.34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MANASA B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46.26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52.13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ANAND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47.67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51.23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SHIVARAJ ITAGI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50.39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51.19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HARINI B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54.32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51.16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HEMALATHA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52.30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51.15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KEMPARAJU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50.39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50.19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GANGADHARA B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48.5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49.26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PAVITHRA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52.38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49.19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REKHA K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51.07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48.53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CHANDRA MOORTHY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48.32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48.16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INSUFFICIENT DD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400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MANOHARA B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50.52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47.26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900-BOTH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MOINUDDIN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50.05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47.25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900-BOTH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AVINASH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45.65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TENZIN YEGA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55.24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45.62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PAVITHRA RANI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TEJAS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44.23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KAVYA M 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50.45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43.22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HASANMUKHI L A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54.54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42.27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700-BOTH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RAGHAVENDRA P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45.6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40.8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INSUFFICIENT DD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100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SOWMYA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39.61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F13AD9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AMARAVATHI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34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39.5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400-REG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RAMESH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51.60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26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38.8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  <w:tr w:rsidR="00BC0F61" w:rsidRPr="00763492" w:rsidTr="0076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F13AD9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BC0F61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RAKSHA KEERTHANA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49.67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12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30.83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61" w:rsidRPr="00763492" w:rsidRDefault="00BC0F61" w:rsidP="00763492">
            <w:pPr>
              <w:spacing w:after="0"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63492">
              <w:rPr>
                <w:rFonts w:ascii="Bookman Old Style" w:eastAsia="Times New Roman" w:hAnsi="Bookman Old Style" w:cs="Times New Roman"/>
                <w:bCs/>
                <w:color w:val="000000"/>
              </w:rPr>
              <w:t>500-BOTH</w:t>
            </w:r>
          </w:p>
        </w:tc>
      </w:tr>
    </w:tbl>
    <w:p w:rsidR="00763492" w:rsidRPr="00763492" w:rsidRDefault="00763492" w:rsidP="0036219D">
      <w:pPr>
        <w:rPr>
          <w:rFonts w:ascii="Bookman Old Style" w:hAnsi="Bookman Old Style"/>
        </w:rPr>
      </w:pPr>
    </w:p>
    <w:p w:rsidR="00763492" w:rsidRPr="00763492" w:rsidRDefault="00763492" w:rsidP="0036219D">
      <w:pPr>
        <w:rPr>
          <w:rFonts w:ascii="Bookman Old Style" w:hAnsi="Bookman Old Style"/>
          <w:b/>
        </w:rPr>
      </w:pPr>
    </w:p>
    <w:p w:rsidR="00763492" w:rsidRPr="00763492" w:rsidRDefault="00763492" w:rsidP="0036219D">
      <w:pPr>
        <w:rPr>
          <w:rFonts w:ascii="Bookman Old Style" w:hAnsi="Bookman Old Style"/>
          <w:b/>
        </w:rPr>
      </w:pPr>
    </w:p>
    <w:p w:rsidR="00763492" w:rsidRPr="00763492" w:rsidRDefault="00763492" w:rsidP="0036219D">
      <w:pPr>
        <w:rPr>
          <w:rFonts w:ascii="Bookman Old Style" w:hAnsi="Bookman Old Style"/>
          <w:b/>
        </w:rPr>
      </w:pPr>
    </w:p>
    <w:p w:rsidR="00763492" w:rsidRPr="00763492" w:rsidRDefault="00763492" w:rsidP="0036219D">
      <w:pPr>
        <w:rPr>
          <w:rFonts w:ascii="Bookman Old Style" w:hAnsi="Bookman Old Style"/>
          <w:b/>
        </w:rPr>
      </w:pPr>
    </w:p>
    <w:p w:rsidR="00763492" w:rsidRPr="00763492" w:rsidRDefault="00763492" w:rsidP="0036219D">
      <w:pPr>
        <w:rPr>
          <w:rFonts w:ascii="Bookman Old Style" w:hAnsi="Bookman Old Style"/>
          <w:b/>
        </w:rPr>
      </w:pPr>
    </w:p>
    <w:p w:rsidR="00763492" w:rsidRDefault="00763492" w:rsidP="0036219D">
      <w:pPr>
        <w:rPr>
          <w:rFonts w:ascii="Bookman Old Style" w:hAnsi="Bookman Old Style"/>
          <w:b/>
        </w:rPr>
      </w:pPr>
    </w:p>
    <w:p w:rsidR="00763492" w:rsidRPr="0036219D" w:rsidRDefault="00763492" w:rsidP="0036219D">
      <w:pPr>
        <w:rPr>
          <w:rFonts w:ascii="Bookman Old Style" w:hAnsi="Bookman Old Style"/>
          <w:b/>
        </w:rPr>
      </w:pPr>
    </w:p>
    <w:sectPr w:rsidR="00763492" w:rsidRPr="0036219D" w:rsidSect="00031B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F5" w:rsidRDefault="005F7EF5" w:rsidP="00031BB6">
      <w:pPr>
        <w:spacing w:after="0" w:line="240" w:lineRule="auto"/>
      </w:pPr>
      <w:r>
        <w:separator/>
      </w:r>
    </w:p>
  </w:endnote>
  <w:endnote w:type="continuationSeparator" w:id="1">
    <w:p w:rsidR="005F7EF5" w:rsidRDefault="005F7EF5" w:rsidP="0003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F5" w:rsidRDefault="005F7EF5" w:rsidP="00031BB6">
      <w:pPr>
        <w:spacing w:after="0" w:line="240" w:lineRule="auto"/>
      </w:pPr>
      <w:r>
        <w:separator/>
      </w:r>
    </w:p>
  </w:footnote>
  <w:footnote w:type="continuationSeparator" w:id="1">
    <w:p w:rsidR="005F7EF5" w:rsidRDefault="005F7EF5" w:rsidP="0003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12" w:rsidRPr="00031BB6" w:rsidRDefault="00E01712">
    <w:pPr>
      <w:pStyle w:val="Header"/>
      <w:rPr>
        <w:b/>
        <w:sz w:val="36"/>
        <w:szCs w:val="36"/>
      </w:rPr>
    </w:pPr>
    <w:r w:rsidRPr="00031BB6">
      <w:rPr>
        <w:b/>
        <w:sz w:val="36"/>
        <w:szCs w:val="36"/>
      </w:rPr>
      <w:t>PRIORITY V: “KARNATAKA STUDENTS’’ AND ‘’UNIVERSITIES WITHIN KARNATAKA STUDENTS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6951"/>
    <w:multiLevelType w:val="hybridMultilevel"/>
    <w:tmpl w:val="64F46AE4"/>
    <w:lvl w:ilvl="0" w:tplc="3DF2D922">
      <w:start w:val="9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BB6"/>
    <w:rsid w:val="00031BB6"/>
    <w:rsid w:val="00190B69"/>
    <w:rsid w:val="0036219D"/>
    <w:rsid w:val="003E13C7"/>
    <w:rsid w:val="005F7EF5"/>
    <w:rsid w:val="006F093D"/>
    <w:rsid w:val="00763492"/>
    <w:rsid w:val="008B3F7F"/>
    <w:rsid w:val="00A144FD"/>
    <w:rsid w:val="00AA0AE8"/>
    <w:rsid w:val="00AA371D"/>
    <w:rsid w:val="00B0407C"/>
    <w:rsid w:val="00B70E8F"/>
    <w:rsid w:val="00BC0F61"/>
    <w:rsid w:val="00C12931"/>
    <w:rsid w:val="00CB5B66"/>
    <w:rsid w:val="00E01712"/>
    <w:rsid w:val="00E344DE"/>
    <w:rsid w:val="00E61BB9"/>
    <w:rsid w:val="00E86AE7"/>
    <w:rsid w:val="00F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B6"/>
  </w:style>
  <w:style w:type="paragraph" w:styleId="Footer">
    <w:name w:val="footer"/>
    <w:basedOn w:val="Normal"/>
    <w:link w:val="FooterChar"/>
    <w:uiPriority w:val="99"/>
    <w:semiHidden/>
    <w:unhideWhenUsed/>
    <w:rsid w:val="0003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BB6"/>
  </w:style>
  <w:style w:type="paragraph" w:styleId="NormalWeb">
    <w:name w:val="Normal (Web)"/>
    <w:basedOn w:val="Normal"/>
    <w:uiPriority w:val="99"/>
    <w:unhideWhenUsed/>
    <w:rsid w:val="001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9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47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2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V</dc:creator>
  <cp:keywords/>
  <dc:description/>
  <cp:lastModifiedBy>Sudesh V</cp:lastModifiedBy>
  <cp:revision>11</cp:revision>
  <dcterms:created xsi:type="dcterms:W3CDTF">2017-08-01T13:03:00Z</dcterms:created>
  <dcterms:modified xsi:type="dcterms:W3CDTF">2017-08-05T08:34:00Z</dcterms:modified>
</cp:coreProperties>
</file>